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94" w:val="left" w:leader="none"/>
          <w:tab w:pos="1074" w:val="left" w:leader="none"/>
        </w:tabs>
        <w:spacing w:line="304" w:lineRule="exact" w:before="47"/>
        <w:ind w:left="115"/>
      </w:pPr>
      <w:r>
        <w:rPr>
          <w:spacing w:val="-10"/>
        </w:rPr>
        <w:t>様</w:t>
      </w:r>
      <w:r>
        <w:rPr/>
        <w:tab/>
      </w:r>
      <w:r>
        <w:rPr>
          <w:spacing w:val="-10"/>
        </w:rPr>
        <w:t>式</w:t>
      </w:r>
      <w:r>
        <w:rPr/>
        <w:tab/>
      </w:r>
      <w:r>
        <w:rPr>
          <w:spacing w:val="-5"/>
        </w:rPr>
        <w:t>３－４</w:t>
      </w:r>
    </w:p>
    <w:p>
      <w:pPr>
        <w:spacing w:line="402" w:lineRule="exact" w:before="0"/>
        <w:ind w:left="9181" w:right="0" w:firstLine="0"/>
        <w:jc w:val="left"/>
        <w:rPr>
          <w:sz w:val="34"/>
        </w:rPr>
      </w:pPr>
      <w:r>
        <w:rPr>
          <w:spacing w:val="-1"/>
          <w:sz w:val="34"/>
        </w:rPr>
        <w:t>[認定委員会後回収：厳重管理]</w:t>
      </w:r>
    </w:p>
    <w:p>
      <w:pPr>
        <w:pStyle w:val="Title"/>
      </w:pPr>
      <w:r>
        <w:rPr>
          <w:spacing w:val="-1"/>
        </w:rPr>
        <w:t>診療実績記録提示症例リスト</w:t>
      </w:r>
    </w:p>
    <w:p>
      <w:pPr>
        <w:pStyle w:val="BodyText"/>
      </w:pPr>
    </w:p>
    <w:p>
      <w:pPr>
        <w:pStyle w:val="BodyText"/>
        <w:tabs>
          <w:tab w:pos="13379" w:val="left" w:leader="none"/>
        </w:tabs>
        <w:spacing w:before="0"/>
        <w:ind w:left="8098"/>
      </w:pPr>
      <w:r>
        <w:rPr/>
        <w:t>申請者氏</w:t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印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270"/>
        <w:gridCol w:w="606"/>
        <w:gridCol w:w="481"/>
        <w:gridCol w:w="481"/>
        <w:gridCol w:w="589"/>
        <w:gridCol w:w="788"/>
        <w:gridCol w:w="702"/>
        <w:gridCol w:w="181"/>
        <w:gridCol w:w="361"/>
        <w:gridCol w:w="402"/>
        <w:gridCol w:w="1215"/>
        <w:gridCol w:w="1312"/>
        <w:gridCol w:w="1189"/>
        <w:gridCol w:w="599"/>
        <w:gridCol w:w="481"/>
        <w:gridCol w:w="481"/>
        <w:gridCol w:w="582"/>
        <w:gridCol w:w="1642"/>
      </w:tblGrid>
      <w:tr>
        <w:trPr>
          <w:trHeight w:val="432" w:hRule="atLeast"/>
        </w:trPr>
        <w:tc>
          <w:tcPr>
            <w:tcW w:w="677" w:type="dxa"/>
            <w:vMerge w:val="restart"/>
          </w:tcPr>
          <w:p>
            <w:pPr>
              <w:pStyle w:val="TableParagraph"/>
              <w:spacing w:before="143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番</w:t>
            </w:r>
          </w:p>
          <w:p>
            <w:pPr>
              <w:pStyle w:val="TableParagraph"/>
              <w:spacing w:before="223"/>
              <w:ind w:left="220"/>
              <w:rPr>
                <w:sz w:val="24"/>
              </w:rPr>
            </w:pPr>
            <w:r>
              <w:rPr>
                <w:spacing w:val="-10"/>
                <w:sz w:val="24"/>
              </w:rPr>
              <w:t>号</w:t>
            </w:r>
          </w:p>
        </w:tc>
        <w:tc>
          <w:tcPr>
            <w:tcW w:w="1270" w:type="dxa"/>
            <w:tcBorders>
              <w:bottom w:val="nil"/>
            </w:tcBorders>
          </w:tcPr>
          <w:p>
            <w:pPr>
              <w:pStyle w:val="TableParagraph"/>
              <w:spacing w:line="295" w:lineRule="exact" w:before="117"/>
              <w:ind w:left="3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貴医院の</w:t>
            </w:r>
          </w:p>
        </w:tc>
        <w:tc>
          <w:tcPr>
            <w:tcW w:w="606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02"/>
              <w:rPr>
                <w:sz w:val="24"/>
              </w:rPr>
            </w:pPr>
          </w:p>
          <w:p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10"/>
                <w:sz w:val="24"/>
              </w:rPr>
              <w:t>患</w:t>
            </w: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rPr>
                <w:sz w:val="24"/>
              </w:rPr>
            </w:pPr>
          </w:p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pacing w:val="-10"/>
                <w:sz w:val="24"/>
              </w:rPr>
              <w:t>者</w:t>
            </w:r>
          </w:p>
        </w:tc>
        <w:tc>
          <w:tcPr>
            <w:tcW w:w="481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rPr>
                <w:sz w:val="24"/>
              </w:rPr>
            </w:pPr>
          </w:p>
          <w:p>
            <w:pPr>
              <w:pStyle w:val="TableParagraph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氏</w:t>
            </w:r>
          </w:p>
        </w:tc>
        <w:tc>
          <w:tcPr>
            <w:tcW w:w="589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02"/>
              <w:rPr>
                <w:sz w:val="24"/>
              </w:rPr>
            </w:pPr>
          </w:p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788" w:type="dxa"/>
            <w:vMerge w:val="restart"/>
          </w:tcPr>
          <w:p>
            <w:pPr>
              <w:pStyle w:val="TableParagraph"/>
              <w:spacing w:before="14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性</w:t>
            </w:r>
          </w:p>
          <w:p>
            <w:pPr>
              <w:pStyle w:val="TableParagraph"/>
              <w:spacing w:before="223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別</w:t>
            </w:r>
          </w:p>
        </w:tc>
        <w:tc>
          <w:tcPr>
            <w:tcW w:w="1646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95" w:lineRule="exact" w:before="117"/>
              <w:ind w:left="345"/>
              <w:rPr>
                <w:sz w:val="24"/>
              </w:rPr>
            </w:pPr>
            <w:r>
              <w:rPr>
                <w:spacing w:val="-3"/>
                <w:sz w:val="24"/>
              </w:rPr>
              <w:t>治療開始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pStyle w:val="TableParagraph"/>
              <w:tabs>
                <w:tab w:pos="847" w:val="left" w:leader="none"/>
              </w:tabs>
              <w:spacing w:line="295" w:lineRule="exact" w:before="117"/>
              <w:ind w:left="127"/>
              <w:rPr>
                <w:sz w:val="24"/>
              </w:rPr>
            </w:pPr>
            <w:r>
              <w:rPr>
                <w:spacing w:val="-10"/>
                <w:sz w:val="24"/>
              </w:rPr>
              <w:t>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訴</w:t>
            </w:r>
          </w:p>
        </w:tc>
        <w:tc>
          <w:tcPr>
            <w:tcW w:w="1312" w:type="dxa"/>
            <w:tcBorders>
              <w:bottom w:val="nil"/>
            </w:tcBorders>
          </w:tcPr>
          <w:p>
            <w:pPr>
              <w:pStyle w:val="TableParagraph"/>
              <w:spacing w:line="295" w:lineRule="exact" w:before="117"/>
              <w:ind w:left="294"/>
              <w:rPr>
                <w:sz w:val="24"/>
              </w:rPr>
            </w:pPr>
            <w:r>
              <w:rPr>
                <w:spacing w:val="-4"/>
                <w:sz w:val="24"/>
              </w:rPr>
              <w:t>診断名</w:t>
            </w:r>
          </w:p>
        </w:tc>
        <w:tc>
          <w:tcPr>
            <w:tcW w:w="1189" w:type="dxa"/>
            <w:tcBorders>
              <w:bottom w:val="nil"/>
            </w:tcBorders>
          </w:tcPr>
          <w:p>
            <w:pPr>
              <w:pStyle w:val="TableParagraph"/>
              <w:tabs>
                <w:tab w:pos="493" w:val="left" w:leader="none"/>
              </w:tabs>
              <w:spacing w:line="295" w:lineRule="exact" w:before="117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抜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歯</w:t>
            </w:r>
          </w:p>
        </w:tc>
        <w:tc>
          <w:tcPr>
            <w:tcW w:w="59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295" w:lineRule="exact" w:before="117"/>
              <w:ind w:right="1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使</w:t>
            </w: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95" w:lineRule="exact" w:before="117"/>
              <w:ind w:left="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用</w:t>
            </w:r>
          </w:p>
        </w:tc>
        <w:tc>
          <w:tcPr>
            <w:tcW w:w="48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95" w:lineRule="exact" w:before="117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装</w:t>
            </w:r>
          </w:p>
        </w:tc>
        <w:tc>
          <w:tcPr>
            <w:tcW w:w="58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295" w:lineRule="exact" w:before="117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置</w:t>
            </w:r>
          </w:p>
        </w:tc>
        <w:tc>
          <w:tcPr>
            <w:tcW w:w="1642" w:type="dxa"/>
            <w:vMerge w:val="restart"/>
          </w:tcPr>
          <w:p>
            <w:pPr>
              <w:pStyle w:val="TableParagraph"/>
              <w:spacing w:before="153"/>
              <w:rPr>
                <w:sz w:val="24"/>
              </w:rPr>
            </w:pPr>
          </w:p>
          <w:p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治 療 期 間</w:t>
            </w:r>
          </w:p>
        </w:tc>
      </w:tr>
      <w:tr>
        <w:trPr>
          <w:trHeight w:val="319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（部位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2143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3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症例番号</w:t>
            </w:r>
          </w:p>
        </w:tc>
        <w:tc>
          <w:tcPr>
            <w:tcW w:w="606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exact"/>
              <w:ind w:left="395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1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齢</w:t>
            </w:r>
          </w:p>
        </w:tc>
        <w:tc>
          <w:tcPr>
            <w:tcW w:w="402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5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27" w:right="-447"/>
              <w:rPr>
                <w:sz w:val="24"/>
              </w:rPr>
            </w:pPr>
            <w:r>
              <w:rPr>
                <w:sz w:val="24"/>
              </w:rPr>
              <w:t>（特徴）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（</w:t>
            </w:r>
            <w:r>
              <w:rPr>
                <w:spacing w:val="-10"/>
                <w:sz w:val="24"/>
              </w:rPr>
              <w:t>咬</w:t>
            </w:r>
          </w:p>
        </w:tc>
        <w:tc>
          <w:tcPr>
            <w:tcW w:w="1312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414" w:right="-87"/>
              <w:rPr>
                <w:sz w:val="24"/>
              </w:rPr>
            </w:pPr>
            <w:r>
              <w:rPr>
                <w:sz w:val="24"/>
              </w:rPr>
              <w:t>合分類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189" w:type="dxa"/>
            <w:tcBorders>
              <w:top w:val="nil"/>
            </w:tcBorders>
          </w:tcPr>
          <w:p>
            <w:pPr>
              <w:pStyle w:val="TableParagraph"/>
              <w:spacing w:before="4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有無</w:t>
            </w:r>
          </w:p>
        </w:tc>
        <w:tc>
          <w:tcPr>
            <w:tcW w:w="59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0" w:lineRule="exact"/>
              <w:ind w:right="12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治</w:t>
            </w: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left="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療</w:t>
            </w: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術</w:t>
            </w:r>
          </w:p>
        </w:tc>
        <w:tc>
          <w:tcPr>
            <w:tcW w:w="582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exact"/>
              <w:ind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式</w:t>
            </w:r>
          </w:p>
        </w:tc>
        <w:tc>
          <w:tcPr>
            <w:tcW w:w="1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77" w:type="dxa"/>
          </w:tcPr>
          <w:p>
            <w:pPr>
              <w:pStyle w:val="TableParagraph"/>
              <w:spacing w:before="166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6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6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6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2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2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3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2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2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3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2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2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  <w:tr>
        <w:trPr>
          <w:trHeight w:val="632" w:hRule="atLeast"/>
        </w:trPr>
        <w:tc>
          <w:tcPr>
            <w:tcW w:w="677" w:type="dxa"/>
          </w:tcPr>
          <w:p>
            <w:pPr>
              <w:pStyle w:val="TableParagraph"/>
              <w:spacing w:before="165"/>
              <w:ind w:lef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7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65"/>
              <w:ind w:left="63"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  <w:tcBorders>
              <w:left w:val="nil"/>
            </w:tcBorders>
          </w:tcPr>
          <w:p>
            <w:pPr>
              <w:pStyle w:val="TableParagraph"/>
              <w:spacing w:before="165"/>
              <w:ind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42" w:type="dxa"/>
          </w:tcPr>
          <w:p>
            <w:pPr>
              <w:pStyle w:val="TableParagraph"/>
              <w:tabs>
                <w:tab w:pos="599" w:val="left" w:leader="none"/>
              </w:tabs>
              <w:spacing w:before="165"/>
              <w:ind w:right="15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</w:tr>
    </w:tbl>
    <w:p>
      <w:pPr>
        <w:pStyle w:val="BodyText"/>
        <w:spacing w:before="109"/>
        <w:ind w:left="235"/>
      </w:pPr>
      <w:r>
        <w:rPr/>
        <w:t>（注）</w:t>
      </w:r>
      <w:r>
        <w:rPr>
          <w:spacing w:val="-1"/>
        </w:rPr>
        <w:t>一般症例、口唇裂口蓋裂、その他に分類する必要はない。用紙 Ａ４サイズ複写可。</w:t>
      </w:r>
    </w:p>
    <w:sectPr>
      <w:type w:val="continuous"/>
      <w:pgSz w:w="16840" w:h="11910" w:orient="landscape"/>
      <w:pgMar w:top="58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Gothic" w:hAnsi="MS Gothic" w:eastAsia="MS Gothic" w:cs="MS 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MS Gothic" w:hAnsi="MS Gothic" w:eastAsia="MS Gothic" w:cs="MS 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line="482" w:lineRule="exact"/>
      <w:ind w:left="3991"/>
    </w:pPr>
    <w:rPr>
      <w:rFonts w:ascii="MS Gothic" w:hAnsi="MS Gothic" w:eastAsia="MS Gothic" w:cs="MS Gothic"/>
      <w:sz w:val="40"/>
      <w:szCs w:val="40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Gothic" w:hAnsi="MS Gothic" w:eastAsia="MS Gothic" w:cs="MS 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akiyama</dc:creator>
  <dcterms:created xsi:type="dcterms:W3CDTF">2026-02-05T04:18:17Z</dcterms:created>
  <dcterms:modified xsi:type="dcterms:W3CDTF">2026-02-05T04:18:17Z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Excel® 2013</vt:lpwstr>
  </property>
</Properties>
</file>